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Załącznik nr 1 do Zapytania nr NIS/LAI/5/2026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Quattrocento Sans" w:cs="Quattrocento Sans" w:eastAsia="Quattrocento Sans" w:hAnsi="Quattrocento Sans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FORMULARZ OFERTY 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5523"/>
        <w:tblGridChange w:id="0">
          <w:tblGrid>
            <w:gridCol w:w="3539"/>
            <w:gridCol w:w="55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Nazwa Wykonawcy / </w:t>
              <w:br w:type="textWrapping"/>
              <w:t xml:space="preserve">Imię i Nazwisko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Adres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Strona www Wykonawcy </w:t>
            </w:r>
          </w:p>
          <w:p w:rsidR="00000000" w:rsidDel="00000000" w:rsidP="00000000" w:rsidRDefault="00000000" w:rsidRPr="00000000" w14:paraId="0000000D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iCs w:val="1"/>
                <w:color w:val="ff0000"/>
                <w:sz w:val="20"/>
                <w:szCs w:val="20"/>
                <w:rtl w:val="0"/>
              </w:rPr>
              <w:t xml:space="preserve">(jeśli istnieje)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REGON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iCs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…..</w:t>
            </w:r>
          </w:p>
        </w:tc>
      </w:tr>
    </w:tbl>
    <w:p w:rsidR="00000000" w:rsidDel="00000000" w:rsidP="00000000" w:rsidRDefault="00000000" w:rsidRPr="00000000" w14:paraId="00000013">
      <w:pPr>
        <w:spacing w:after="0" w:before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Przystępując do postępowania o udzielenie zamówienia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nr NIS/LAI/5/2026</w:t>
      </w: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 oświadczam, że: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zapoznałam/zapoznałem się z treścią niniejszego zapytania ofertowego wraz z załącznikami oraz akceptuję bez zastrzeżeń jego warunki, w tym wzór umowy, stanowiący Załącznik 3 do Zapytania;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gwarantuję wykonanie niniejszego zamówienia zgodnie z opisem przedmiotu zamówienia;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posiadam niezbędną wiedzę oraz dysponuję adekwatnym do zamówienia potencjałem osobowym i technicznym, umożliwiającym prawidłową i terminową realizację  zamówienia;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znajduję się w sytuacji ekonomicznej i finansowej zapewniającej wykonanie zamówienia;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20" w:hanging="360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nie zalegam z opłacaniem podatków oraz składek na ubezpieczenie zdrowotne </w:t>
      </w: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i społeczne </w:t>
      </w:r>
      <w:r w:rsidDel="00000000" w:rsidR="00000000" w:rsidRPr="00000000">
        <w:rPr>
          <w:rFonts w:ascii="Quattrocento Sans" w:cs="Quattrocento Sans" w:eastAsia="Quattrocento Sans" w:hAnsi="Quattrocento Sans"/>
          <w:i w:val="1"/>
          <w:iCs w:val="1"/>
          <w:color w:val="ff0000"/>
          <w:sz w:val="20"/>
          <w:szCs w:val="20"/>
          <w:highlight w:val="lightGray"/>
          <w:rtl w:val="0"/>
        </w:rPr>
        <w:t xml:space="preserve">lub (należy niewłaściwe skreślić):</w:t>
      </w:r>
      <w:r w:rsidDel="00000000" w:rsidR="00000000" w:rsidRPr="00000000">
        <w:rPr>
          <w:rFonts w:ascii="Quattrocento Sans" w:cs="Quattrocento Sans" w:eastAsia="Quattrocento Sans" w:hAnsi="Quattrocento Sans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zyskałem/zyskałam przewidziane prawem zwolnienie, odroczenie lub rozłożenie na raty zaległych płatności lub wstrzymanie w całości wykonania decyzji właściwego organu;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720" w:hanging="360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w przypadku uznania mojej oferty za najkorzystniejszą zobowiązuję się zawrzeć umowę w  terminie wskazanym przez Zamawiającego.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Quattrocento Sans" w:cs="Quattrocento Sans" w:eastAsia="Quattrocento Sans" w:hAnsi="Quattrocento Sans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Quattrocento Sans" w:cs="Quattrocento Sans" w:eastAsia="Quattrocento Sans" w:hAnsi="Quattrocento Sans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8"/>
        <w:tblGridChange w:id="0">
          <w:tblGrid>
            <w:gridCol w:w="99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before="120" w:lineRule="auto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Oferuję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sz w:val="20"/>
                <w:szCs w:val="20"/>
                <w:rtl w:val="0"/>
              </w:rPr>
              <w:t xml:space="preserve">wykonanie przedmiotu zamówienia za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cenę: ………………… PLN brutto (słownie ……………), w tym:  podatek VAT ………….PLN </w:t>
            </w:r>
          </w:p>
          <w:p w:rsidR="00000000" w:rsidDel="00000000" w:rsidP="00000000" w:rsidRDefault="00000000" w:rsidRPr="00000000" w14:paraId="0000001D">
            <w:pPr>
              <w:spacing w:after="120" w:before="120" w:lineRule="auto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Oświadczam, że w cenie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uwzględniono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wszelkie zobowiązania publiczno-prawne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 wynikające z oferty, jakie poniesie Zamawiający (np. podatki, składki ZUS po stronie zleceniobiorcy i zlecającego - w przypadku osób fizycznych, nieprowadzących działalności gospodarczej), a także podatek VAT (w przypadku osób prowadzących działalność gospodarczą).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Oferowana przeze mnie cena wynika z poniższej kalkulacji:</w:t>
      </w:r>
    </w:p>
    <w:tbl>
      <w:tblPr>
        <w:tblStyle w:val="Table3"/>
        <w:tblW w:w="9780.0" w:type="dxa"/>
        <w:jc w:val="left"/>
        <w:tblLayout w:type="fixed"/>
        <w:tblLook w:val="0400"/>
      </w:tblPr>
      <w:tblGrid>
        <w:gridCol w:w="460"/>
        <w:gridCol w:w="2320"/>
        <w:gridCol w:w="1340"/>
        <w:gridCol w:w="920"/>
        <w:gridCol w:w="1640"/>
        <w:gridCol w:w="1620"/>
        <w:gridCol w:w="1480"/>
        <w:tblGridChange w:id="0">
          <w:tblGrid>
            <w:gridCol w:w="460"/>
            <w:gridCol w:w="2320"/>
            <w:gridCol w:w="1340"/>
            <w:gridCol w:w="920"/>
            <w:gridCol w:w="1640"/>
            <w:gridCol w:w="1620"/>
            <w:gridCol w:w="1480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Pozycja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Jednostka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Liczba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Koszt jednostkowy netto w PLN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Całkowity koszt netto w PLN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Całkowity koszt brutto w PLN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Obiad </w:t>
              <w:br w:type="textWrapping"/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liczba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szkoleń x śr.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 osób)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obiad/</w:t>
              <w:br w:type="textWrapping"/>
              <w:t xml:space="preserve">osoba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486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Serwis kawowy </w:t>
              <w:br w:type="textWrapping"/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liczba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szkoleń x ś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r. 18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osób)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serwis/osoba</w:t>
              <w:br w:type="textWrapping"/>
              <w:t xml:space="preserve">/dzień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486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Sala szkoleniowa dla 18-25 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sób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br w:type="textWrapping"/>
              <w:t xml:space="preserve">z odpowiednim zapleczem technicznym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liczba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 szkoleń x 1 dzień)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dzień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Sala szkoleniowa dla 10-15 osób</w:t>
              <w:br w:type="textWrapping"/>
              <w:t xml:space="preserve">z odpowiednim zapleczem technicznym (liczba szkoleń x 1 dzień)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dzień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Razem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Quattrocento Sans" w:cs="Quattrocento Sans" w:eastAsia="Quattrocento Sans" w:hAnsi="Quattrocento Sans"/>
                <w:b w:val="1"/>
                <w:bCs w:val="1"/>
                <w:i w:val="1"/>
                <w:i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right"/>
              <w:rPr>
                <w:rFonts w:ascii="Quattrocento Sans" w:cs="Quattrocento Sans" w:eastAsia="Quattrocento Sans" w:hAnsi="Quattrocento Sans"/>
                <w:b w:val="1"/>
                <w:bCs w:val="1"/>
                <w:i w:val="1"/>
                <w:i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120" w:line="240" w:lineRule="auto"/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u w:val="singl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u w:val="single"/>
          <w:rtl w:val="0"/>
        </w:rPr>
        <w:t xml:space="preserve">OŚWIADCZENIE WYKONAWCY O BRAKU POWIĄZAŃ:</w:t>
      </w:r>
    </w:p>
    <w:p w:rsidR="00000000" w:rsidDel="00000000" w:rsidP="00000000" w:rsidRDefault="00000000" w:rsidRPr="00000000" w14:paraId="0000004C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Oświadczam, że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nie jestem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i w:val="1"/>
          <w:iCs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powiązany/nie jestem powiązana</w:t>
      </w: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 z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Zamawiającym,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00000"/>
          <w:sz w:val="20"/>
          <w:szCs w:val="20"/>
          <w:rtl w:val="0"/>
        </w:rPr>
        <w:t xml:space="preserve">Fundacją Orange (liderem projektu „Lekcja:AI”) lub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Fundacją Rozwoju Społeczeństwa Informacyjnego</w:t>
      </w: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 (partnerem projektu „Lekcja:AI”) osobowo lub kapitałowo. Przez powiązania kapitałowe lub osobowe rozumie się wzajemne powiązania między Zamawiającym, Fundacją Orange lub Fundacją Rozwoju Społeczeństwa Informacyjnego (lub osobami wykonującymi w imieniu Zamawiającego czynności związane z przeprowadzeniem procedury wyboru Wykonawcy) a Wykonawcą, polegające w szczególności na: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pozostawaniu w związku małżeńskim, w stosunku pokrewieństwa lub powinowactwa w linii prostej, pokrewieństwa lub powinowactwa w linii bocznej do drugiego stopnia, lub związaniu </w:t>
      </w: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pozostawaniu z Zamawiającym, Fundacją Orange lub </w:t>
      </w: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Fundacją Rozwoju Społeczeństwa Informacyjnego </w:t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(lub osobami wykonującymi w imieniu Zamawiającego czynności związane z przeprowadzeniem procedury wyboru Wykonawcy)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50">
      <w:pPr>
        <w:spacing w:after="0" w:before="120" w:line="240" w:lineRule="auto"/>
        <w:rPr>
          <w:rFonts w:ascii="Quattrocento Sans" w:cs="Quattrocento Sans" w:eastAsia="Quattrocento Sans" w:hAnsi="Quattrocento Sans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120" w:line="240" w:lineRule="auto"/>
        <w:rPr>
          <w:rFonts w:ascii="Quattrocento Sans" w:cs="Quattrocento Sans" w:eastAsia="Quattrocento Sans" w:hAnsi="Quattrocento Sans"/>
          <w:b w:val="1"/>
          <w:bCs w:val="1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Pozostałe niezbędne oświadczenia Wykonawcy: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0" w:before="120" w:line="240" w:lineRule="auto"/>
        <w:ind w:left="426" w:hanging="357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Na podstawie ustawy z dnia 13 kwietnia 2022 r. o szczególnych rozwiązaniach w zakresie przeciwdziałania wspieraniu agresji na Ukrainę oraz służących ochronie bezpieczeństwa narodowego (Dz. U. z 2024 r. poz. 835):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09"/>
        </w:tabs>
        <w:spacing w:after="0" w:before="120" w:line="240" w:lineRule="auto"/>
        <w:ind w:left="720" w:hanging="360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nie figuruję w wykazach określonych w rozporządzeniu 765/2006 i rozporządzeniu 269/2014 albo wpisanego na listę na podstawie decyzji w sprawie wpisu na listę rozstrzygającej o zastosowaniu środka, o którym mowa w art. 1 pkt 3 ustawy; 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09"/>
        </w:tabs>
        <w:spacing w:after="0" w:before="120" w:line="240" w:lineRule="auto"/>
        <w:ind w:left="720" w:hanging="360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nie jestem 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 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09"/>
        </w:tabs>
        <w:spacing w:after="0" w:before="120" w:line="240" w:lineRule="auto"/>
        <w:ind w:left="720" w:hanging="360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nie jestem wykonawcą, którego jednostką dominującą w rozumieniu art. 3 ust. 1 pkt 37 ustawy z dnia 29 września 1994 r. o rachunkowości (Dz. U. z 2021 r. poz. 217, 2105 i 2106), 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 art. 1 pkt 3 ustawy. 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pacing w:after="0" w:before="120" w:line="240" w:lineRule="auto"/>
        <w:ind w:left="426" w:hanging="360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nie zawarłem/nie zawarłam z innymi wykonawcami porozumienia mającego na celu zakłócenie konkurencji; 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after="0" w:before="120" w:line="240" w:lineRule="auto"/>
        <w:ind w:left="425" w:hanging="357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nie należę do tej samej grupy kapitałowej w rozumieniu ustawy z dnia 16 lutego 2007 r. o ochronie konkurencji i konsumentów z innymi Wykonawcami, którzy złożyli odrębne oferty;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before="120" w:line="240" w:lineRule="auto"/>
        <w:ind w:left="425" w:hanging="357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oświadczam, że wypełniłem/wypełniłam obowiązki informacyjne przewidziane w art. 13 lub art. 14 RODO wobec osób fizycznych, od których dane osobowe bezpośrednio lub pośrednio pozyskałem/pozyskałam w celu ubiegania się o udzielenie zamówienia publicznego w niniejszym postępowaniu. Do obowiązków tych należy w szczególności obowiązek informacyjny chyba że  osoba fizyczna, której dane dotyczą, dysponuje już tymi informacjami.</w:t>
      </w:r>
    </w:p>
    <w:p w:rsidR="00000000" w:rsidDel="00000000" w:rsidP="00000000" w:rsidRDefault="00000000" w:rsidRPr="00000000" w14:paraId="00000059">
      <w:pPr>
        <w:spacing w:after="120" w:line="240" w:lineRule="auto"/>
        <w:rPr>
          <w:rFonts w:ascii="Quattrocento Sans" w:cs="Quattrocento Sans" w:eastAsia="Quattrocento Sans" w:hAnsi="Quattrocento Sans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Załączniki do niniejszej oferty: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Załącznik nr 2 do Zapytania WYKAZ DOŚWIADCZENIA I OPIS OBIEKTÓW.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……………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rPr>
          <w:rFonts w:ascii="Quattrocento Sans" w:cs="Quattrocento Sans" w:eastAsia="Quattrocento Sans" w:hAnsi="Quattrocento Sans"/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……………</w:t>
      </w:r>
    </w:p>
    <w:p w:rsidR="00000000" w:rsidDel="00000000" w:rsidP="00000000" w:rsidRDefault="00000000" w:rsidRPr="00000000" w14:paraId="0000005E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20" w:line="240" w:lineRule="auto"/>
        <w:rPr>
          <w:rFonts w:ascii="Quattrocento Sans" w:cs="Quattrocento Sans" w:eastAsia="Quattrocento Sans" w:hAnsi="Quattrocento Sans"/>
          <w:b w:val="1"/>
          <w:bCs w:val="1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sz w:val="20"/>
          <w:szCs w:val="20"/>
          <w:rtl w:val="0"/>
        </w:rPr>
        <w:t xml:space="preserve">Osoba uprawniona do kontaktów z Zamawiającym:</w:t>
      </w:r>
    </w:p>
    <w:p w:rsidR="00000000" w:rsidDel="00000000" w:rsidP="00000000" w:rsidRDefault="00000000" w:rsidRPr="00000000" w14:paraId="00000060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Imię i nazwisko: …………</w:t>
      </w:r>
    </w:p>
    <w:p w:rsidR="00000000" w:rsidDel="00000000" w:rsidP="00000000" w:rsidRDefault="00000000" w:rsidRPr="00000000" w14:paraId="00000061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E-mail: ………………………….</w:t>
      </w:r>
    </w:p>
    <w:p w:rsidR="00000000" w:rsidDel="00000000" w:rsidP="00000000" w:rsidRDefault="00000000" w:rsidRPr="00000000" w14:paraId="00000062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Telefon: …………………..</w:t>
      </w:r>
    </w:p>
    <w:p w:rsidR="00000000" w:rsidDel="00000000" w:rsidP="00000000" w:rsidRDefault="00000000" w:rsidRPr="00000000" w14:paraId="00000063">
      <w:pPr>
        <w:spacing w:after="120" w:line="240" w:lineRule="auto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…………………………………………</w:t>
            </w:r>
            <w:r w:rsidDel="00000000" w:rsidR="00000000" w:rsidRPr="00000000">
              <w:rPr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(miejscowość, data)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120" w:lineRule="auto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………………………………………………………………</w:t>
            </w:r>
          </w:p>
          <w:p w:rsidR="00000000" w:rsidDel="00000000" w:rsidP="00000000" w:rsidRDefault="00000000" w:rsidRPr="00000000" w14:paraId="00000066">
            <w:pPr>
              <w:spacing w:after="120" w:lineRule="auto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(imię i nazwisko oraz podpis upoważnionego przedstawiciela Wykonawcy)</w:t>
            </w:r>
          </w:p>
        </w:tc>
      </w:tr>
    </w:tbl>
    <w:p w:rsidR="00000000" w:rsidDel="00000000" w:rsidP="00000000" w:rsidRDefault="00000000" w:rsidRPr="00000000" w14:paraId="00000067">
      <w:pPr>
        <w:spacing w:after="120"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 w:orient="portrait"/>
      <w:pgMar w:bottom="1304" w:top="1304" w:left="1304" w:right="130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Quattrocento Sans" w:cs="Quattrocento Sans" w:eastAsia="Quattrocento Sans" w:hAnsi="Quattrocento Sans"/>
        <w:color w:val="000000"/>
        <w:sz w:val="20"/>
        <w:szCs w:val="20"/>
      </w:rPr>
    </w:pPr>
    <w:r w:rsidDel="00000000" w:rsidR="00000000" w:rsidRPr="00000000">
      <w:rPr>
        <w:rFonts w:ascii="Quattrocento Sans" w:cs="Quattrocento Sans" w:eastAsia="Quattrocento Sans" w:hAnsi="Quattrocento Sans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1355" cy="693420"/>
          <wp:effectExtent b="0" l="0" r="0" t="0"/>
          <wp:docPr descr="3 logotypy. Od lewej: logotyp programu &quot;Fundusze Europejskie dla Rozwoju Społecznego&quot;, flaga Rzeczpospolitej Polskiej, oraz flaga Unii Europejskiej z informacją &quot;Dofinansowane przez Unię Europejską&quot;" id="1355156809" name="image1.png"/>
          <a:graphic>
            <a:graphicData uri="http://schemas.openxmlformats.org/drawingml/2006/picture">
              <pic:pic>
                <pic:nvPicPr>
                  <pic:cNvPr descr="3 logotypy. Od lewej: logotyp programu &quot;Fundusze Europejskie dla Rozwoju Społecznego&quot;, flaga Rzeczpospolitej Polskiej, oraz flaga Unii Europejskiej z informacją &quot;Dofinansowane przez Unię Europejską&quot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6934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agwek7">
    <w:name w:val="heading 7"/>
    <w:link w:val="Nagwek7Znak"/>
    <w:uiPriority w:val="9"/>
    <w:semiHidden w:val="1"/>
    <w:unhideWhenUsed w:val="1"/>
    <w:qFormat w:val="1"/>
    <w:rsid w:val="003C03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link w:val="Nagwek8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link w:val="Nagwek9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Nagwek1Znak" w:customStyle="1">
    <w:name w:val="Nagłówek 1 Znak"/>
    <w:basedOn w:val="Domylnaczcionkaakapitu"/>
    <w:uiPriority w:val="9"/>
    <w:rsid w:val="003C036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uiPriority w:val="9"/>
    <w:semiHidden w:val="1"/>
    <w:rsid w:val="003C036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uiPriority w:val="9"/>
    <w:semiHidden w:val="1"/>
    <w:rsid w:val="003C036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uiPriority w:val="9"/>
    <w:semiHidden w:val="1"/>
    <w:rsid w:val="003C036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uiPriority w:val="9"/>
    <w:semiHidden w:val="1"/>
    <w:rsid w:val="003C036D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uiPriority w:val="9"/>
    <w:semiHidden w:val="1"/>
    <w:rsid w:val="003C036D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036D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036D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036D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uiPriority w:val="10"/>
    <w:rsid w:val="003C03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uiPriority w:val="11"/>
    <w:rsid w:val="003C03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link w:val="CytatZnak"/>
    <w:uiPriority w:val="29"/>
    <w:qFormat w:val="1"/>
    <w:rsid w:val="003C03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3C036D"/>
    <w:rPr>
      <w:i w:val="1"/>
      <w:iCs w:val="1"/>
      <w:color w:val="404040" w:themeColor="text1" w:themeTint="0000BF"/>
    </w:rPr>
  </w:style>
  <w:style w:type="paragraph" w:styleId="Akapitzlist">
    <w:name w:val="List Paragraph"/>
    <w:aliases w:val="L1,Numerowanie,Normalny PDST,lp1,Preambuła,HŁ_Bullet1"/>
    <w:link w:val="AkapitzlistZnak"/>
    <w:uiPriority w:val="34"/>
    <w:qFormat w:val="1"/>
    <w:rsid w:val="003C036D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3C036D"/>
    <w:rPr>
      <w:i w:val="1"/>
      <w:iCs w:val="1"/>
      <w:color w:val="0f4761" w:themeColor="accent1" w:themeShade="0000BF"/>
    </w:rPr>
  </w:style>
  <w:style w:type="paragraph" w:styleId="Cytatintensywny">
    <w:name w:val="Intense Quote"/>
    <w:link w:val="CytatintensywnyZnak"/>
    <w:uiPriority w:val="30"/>
    <w:qFormat w:val="1"/>
    <w:rsid w:val="003C036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C036D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3C036D"/>
    <w:rPr>
      <w:b w:val="1"/>
      <w:bCs w:val="1"/>
      <w:smallCaps w:val="1"/>
      <w:color w:val="0f4761" w:themeColor="accent1" w:themeShade="0000BF"/>
      <w:spacing w:val="5"/>
    </w:rPr>
  </w:style>
  <w:style w:type="table" w:styleId="Tabela-Siatka">
    <w:name w:val="Table Grid"/>
    <w:basedOn w:val="Standardowy"/>
    <w:uiPriority w:val="59"/>
    <w:rsid w:val="00D559F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link w:val="Nagwek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E2ACD"/>
  </w:style>
  <w:style w:type="paragraph" w:styleId="Stopka">
    <w:name w:val="footer"/>
    <w:link w:val="Stopka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E2ACD"/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150D2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1150D2"/>
    <w:pPr>
      <w:widowControl w:val="0"/>
      <w:spacing w:after="200" w:line="240" w:lineRule="auto"/>
    </w:pPr>
    <w:rPr>
      <w:rFonts w:ascii="Quattrocento Sans" w:cs="Quattrocento Sans" w:eastAsia="Quattrocento Sans" w:hAnsi="Quattrocento Sans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150D2"/>
    <w:rPr>
      <w:rFonts w:ascii="Quattrocento Sans" w:cs="Quattrocento Sans" w:eastAsia="Quattrocento Sans" w:hAnsi="Quattrocento Sans"/>
      <w:kern w:val="0"/>
      <w:sz w:val="20"/>
      <w:szCs w:val="20"/>
      <w:lang w:eastAsia="pl-PL"/>
    </w:rPr>
  </w:style>
  <w:style w:type="character" w:styleId="Wzmianka">
    <w:name w:val="Mention"/>
    <w:basedOn w:val="Domylnaczcionkaakapitu"/>
    <w:uiPriority w:val="99"/>
    <w:unhideWhenUsed w:val="1"/>
    <w:rsid w:val="001150D2"/>
    <w:rPr>
      <w:color w:val="2b579a"/>
      <w:shd w:color="auto" w:fill="e1dfdd" w:val="clear"/>
    </w:rPr>
  </w:style>
  <w:style w:type="character" w:styleId="AkapitzlistZnak" w:customStyle="1">
    <w:name w:val="Akapit z listą Znak"/>
    <w:aliases w:val="L1 Znak,Numerowanie Znak,Normalny PDST Znak,lp1 Znak,Preambuła Znak,HŁ_Bullet1 Znak"/>
    <w:link w:val="Akapitzlist"/>
    <w:uiPriority w:val="34"/>
    <w:locked w:val="1"/>
    <w:rsid w:val="00C057E8"/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31C24"/>
    <w:rPr>
      <w:vertAlign w:val="superscript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31C24"/>
    <w:rPr>
      <w:sz w:val="20"/>
      <w:szCs w:val="20"/>
    </w:rPr>
  </w:style>
  <w:style w:type="paragraph" w:styleId="Tekstprzypisudolnego">
    <w:name w:val="footnote text"/>
    <w:link w:val="TekstprzypisudolnegoZnak"/>
    <w:uiPriority w:val="99"/>
    <w:semiHidden w:val="1"/>
    <w:unhideWhenUsed w:val="1"/>
    <w:rsid w:val="00531C24"/>
    <w:pPr>
      <w:spacing w:after="0" w:line="240" w:lineRule="auto"/>
    </w:pPr>
    <w:rPr>
      <w:sz w:val="20"/>
      <w:szCs w:val="20"/>
    </w:rPr>
  </w:style>
  <w:style w:type="character" w:styleId="TekstprzypisudolnegoZnak1" w:customStyle="1">
    <w:name w:val="Tekst przypisu dolnego Znak1"/>
    <w:basedOn w:val="Domylnaczcionkaakapitu"/>
    <w:uiPriority w:val="99"/>
    <w:semiHidden w:val="1"/>
    <w:rsid w:val="00531C24"/>
    <w:rPr>
      <w:sz w:val="20"/>
      <w:szCs w:val="20"/>
    </w:rPr>
  </w:style>
  <w:style w:type="paragraph" w:styleId="Poprawka">
    <w:name w:val="Revision"/>
    <w:hidden w:val="1"/>
    <w:uiPriority w:val="99"/>
    <w:semiHidden w:val="1"/>
    <w:rsid w:val="0009292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AF7CDB"/>
    <w:pPr>
      <w:widowControl w:val="1"/>
      <w:spacing w:after="160"/>
    </w:pPr>
    <w:rPr>
      <w:rFonts w:asciiTheme="minorHAnsi" w:cstheme="minorBidi" w:eastAsiaTheme="minorHAnsi" w:hAnsiTheme="minorHAnsi"/>
      <w:b w:val="1"/>
      <w:bCs w:val="1"/>
      <w:kern w:val="2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AF7CDB"/>
    <w:rPr>
      <w:rFonts w:ascii="Quattrocento Sans" w:cs="Quattrocento Sans" w:eastAsia="Quattrocento Sans" w:hAnsi="Quattrocento Sans"/>
      <w:b w:val="1"/>
      <w:bCs w:val="1"/>
      <w:kern w:val="0"/>
      <w:sz w:val="20"/>
      <w:szCs w:val="20"/>
      <w:lang w:eastAsia="pl-PL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DwvqYTrIlUFG5HO4asP7olm6xw==">CgMxLjA4AHIhMU9Rczl5TmhOaG9CZmhIanhuQkhXZnZ5STJkYlFENFNo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2024-06-24T15:56:00Z</dcterms:created>
  <dc:creator>Elzbieta Dydak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0x0101008C1549D2EEF3AD4A8C0EA25D678AD60E</vt:lpwstr>
  </property>
  <property fmtid="{D5CDD505-2E9C-101B-9397-08002B2CF9AE}" pid="3" name="MediaServiceImageTags">
    <vt:lpwstr/>
  </property>
</Properties>
</file>